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203AF1" w14:textId="5A65C798" w:rsidR="0004324C" w:rsidRDefault="0004324C">
      <w:pPr>
        <w:rPr>
          <w:b/>
          <w:bCs/>
          <w:sz w:val="40"/>
          <w:szCs w:val="40"/>
        </w:rPr>
      </w:pPr>
      <w:r w:rsidRPr="0004324C">
        <w:rPr>
          <w:rFonts w:hint="eastAsia"/>
          <w:b/>
          <w:bCs/>
          <w:sz w:val="40"/>
          <w:szCs w:val="40"/>
        </w:rPr>
        <w:t>購物流程</w:t>
      </w:r>
    </w:p>
    <w:p w14:paraId="0238E6E3" w14:textId="52C1D8A0" w:rsidR="0004324C" w:rsidRDefault="0004324C">
      <w:r>
        <w:rPr>
          <w:rFonts w:hint="eastAsia"/>
        </w:rPr>
        <w:t>會員登入之後</w:t>
      </w:r>
      <w:r>
        <w:rPr>
          <w:rFonts w:hint="eastAsia"/>
        </w:rPr>
        <w:t xml:space="preserve"> </w:t>
      </w:r>
      <w:r>
        <w:rPr>
          <w:rFonts w:hint="eastAsia"/>
        </w:rPr>
        <w:t>點選</w:t>
      </w:r>
      <w:r>
        <w:rPr>
          <w:rFonts w:hint="eastAsia"/>
        </w:rPr>
        <w:t xml:space="preserve"> </w:t>
      </w:r>
      <w:r>
        <w:t>header</w:t>
      </w:r>
      <w:r>
        <w:rPr>
          <w:rFonts w:hint="eastAsia"/>
        </w:rPr>
        <w:t xml:space="preserve"> </w:t>
      </w:r>
      <w:r w:rsidR="00C03677">
        <w:rPr>
          <w:rFonts w:hint="eastAsia"/>
        </w:rPr>
        <w:t>中的</w:t>
      </w:r>
      <w:r w:rsidR="00C03677">
        <w:rPr>
          <w:rFonts w:hint="eastAsia"/>
        </w:rPr>
        <w:t xml:space="preserve"> </w:t>
      </w:r>
      <w:r>
        <w:rPr>
          <w:rFonts w:hint="eastAsia"/>
        </w:rPr>
        <w:t>購物車</w:t>
      </w:r>
      <w:r w:rsidR="00C03677">
        <w:rPr>
          <w:rFonts w:hint="eastAsia"/>
        </w:rPr>
        <w:t>圖示</w:t>
      </w:r>
      <w:r w:rsidR="00C03677">
        <w:rPr>
          <w:rFonts w:hint="eastAsia"/>
        </w:rPr>
        <w:t xml:space="preserve"> </w:t>
      </w:r>
      <w:r>
        <w:rPr>
          <w:rFonts w:hint="eastAsia"/>
        </w:rPr>
        <w:t>會進入</w:t>
      </w:r>
      <w:r w:rsidR="00C03677">
        <w:rPr>
          <w:rFonts w:hint="eastAsia"/>
        </w:rPr>
        <w:t xml:space="preserve"> </w:t>
      </w:r>
      <w:r>
        <w:rPr>
          <w:rFonts w:hint="eastAsia"/>
        </w:rPr>
        <w:t>購物車</w:t>
      </w:r>
      <w:r w:rsidR="00C03677">
        <w:rPr>
          <w:rFonts w:hint="eastAsia"/>
        </w:rPr>
        <w:t xml:space="preserve"> </w:t>
      </w:r>
      <w:r>
        <w:rPr>
          <w:rFonts w:hint="eastAsia"/>
        </w:rPr>
        <w:t>頁面，未登入時點選</w:t>
      </w:r>
      <w:r>
        <w:rPr>
          <w:rFonts w:hint="eastAsia"/>
        </w:rPr>
        <w:t xml:space="preserve"> </w:t>
      </w:r>
      <w:r w:rsidR="00C03677">
        <w:rPr>
          <w:rFonts w:hint="eastAsia"/>
        </w:rPr>
        <w:t>購物車圖示</w:t>
      </w:r>
      <w:r>
        <w:rPr>
          <w:rFonts w:hint="eastAsia"/>
        </w:rPr>
        <w:t xml:space="preserve"> </w:t>
      </w:r>
      <w:r>
        <w:rPr>
          <w:rFonts w:hint="eastAsia"/>
        </w:rPr>
        <w:t>會導入登入頁</w:t>
      </w:r>
    </w:p>
    <w:p w14:paraId="1EAA209D" w14:textId="56C61606" w:rsidR="0004324C" w:rsidRPr="0004324C" w:rsidRDefault="0004324C">
      <w:r>
        <w:rPr>
          <w:rFonts w:hint="eastAsia"/>
        </w:rPr>
        <w:t>當購物車未加入任何商品時，結帳</w:t>
      </w:r>
      <w:r>
        <w:rPr>
          <w:rFonts w:hint="eastAsia"/>
        </w:rPr>
        <w:t xml:space="preserve"> </w:t>
      </w:r>
      <w:r>
        <w:rPr>
          <w:rFonts w:hint="eastAsia"/>
        </w:rPr>
        <w:t>按鈕預設為</w:t>
      </w:r>
      <w:r>
        <w:t>disabled</w:t>
      </w:r>
    </w:p>
    <w:p w14:paraId="4795E658" w14:textId="77777777" w:rsidR="0004324C" w:rsidRDefault="0004324C">
      <w:r>
        <w:rPr>
          <w:noProof/>
        </w:rPr>
        <w:drawing>
          <wp:inline distT="0" distB="0" distL="0" distR="0" wp14:anchorId="42F97980" wp14:editId="0D072F93">
            <wp:extent cx="5274310" cy="4627880"/>
            <wp:effectExtent l="0" t="0" r="0" b="0"/>
            <wp:docPr id="12841811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81161" name="圖片 128418116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E6C0" w14:textId="77777777" w:rsidR="0004324C" w:rsidRDefault="0004324C">
      <w:pPr>
        <w:widowControl/>
      </w:pPr>
      <w:r>
        <w:br w:type="page"/>
      </w:r>
    </w:p>
    <w:p w14:paraId="1B83DC15" w14:textId="1110D1DA" w:rsidR="0004324C" w:rsidRDefault="0004324C">
      <w:pPr>
        <w:widowControl/>
      </w:pPr>
      <w:r>
        <w:rPr>
          <w:rFonts w:hint="eastAsia"/>
        </w:rPr>
        <w:lastRenderedPageBreak/>
        <w:t>進入甜點頁面選購商品，按下</w:t>
      </w:r>
      <w:r>
        <w:rPr>
          <w:rFonts w:hint="eastAsia"/>
        </w:rPr>
        <w:t xml:space="preserve"> </w:t>
      </w:r>
      <w:r>
        <w:rPr>
          <w:rFonts w:hint="eastAsia"/>
        </w:rPr>
        <w:t>加入購物車</w:t>
      </w:r>
      <w:r>
        <w:rPr>
          <w:rFonts w:hint="eastAsia"/>
        </w:rPr>
        <w:t xml:space="preserve"> </w:t>
      </w:r>
      <w:r>
        <w:rPr>
          <w:rFonts w:hint="eastAsia"/>
        </w:rPr>
        <w:t>按鈕，</w:t>
      </w:r>
      <w:r w:rsidR="00AD46AF">
        <w:rPr>
          <w:rFonts w:hint="eastAsia"/>
        </w:rPr>
        <w:t>購物車圖示</w:t>
      </w:r>
      <w:r>
        <w:rPr>
          <w:rFonts w:hint="eastAsia"/>
        </w:rPr>
        <w:t xml:space="preserve"> </w:t>
      </w:r>
      <w:r>
        <w:rPr>
          <w:rFonts w:hint="eastAsia"/>
        </w:rPr>
        <w:t>會顯示目前加入購物車的商品數量</w:t>
      </w:r>
    </w:p>
    <w:p w14:paraId="29AFEB3B" w14:textId="77777777" w:rsidR="0004324C" w:rsidRDefault="0004324C" w:rsidP="0004324C">
      <w:pPr>
        <w:jc w:val="center"/>
      </w:pPr>
      <w:r>
        <w:rPr>
          <w:noProof/>
        </w:rPr>
        <w:drawing>
          <wp:inline distT="0" distB="0" distL="0" distR="0" wp14:anchorId="0997E899" wp14:editId="424DCD9E">
            <wp:extent cx="4833662" cy="7975600"/>
            <wp:effectExtent l="0" t="0" r="5080" b="0"/>
            <wp:docPr id="67331317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13174" name="圖片 67331317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753" cy="800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BEB7" w14:textId="2F0F9F9A" w:rsidR="0004324C" w:rsidRDefault="0004324C" w:rsidP="0004324C">
      <w:r>
        <w:rPr>
          <w:rFonts w:hint="eastAsia"/>
        </w:rPr>
        <w:lastRenderedPageBreak/>
        <w:t>首頁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商品展示有使用</w:t>
      </w:r>
      <w:r>
        <w:t>Swiper</w:t>
      </w:r>
      <w:r>
        <w:rPr>
          <w:rFonts w:hint="eastAsia"/>
        </w:rPr>
        <w:t xml:space="preserve"> </w:t>
      </w:r>
      <w:r>
        <w:rPr>
          <w:rFonts w:hint="eastAsia"/>
        </w:rPr>
        <w:t>自動</w:t>
      </w:r>
      <w:r>
        <w:t>輪播</w:t>
      </w:r>
      <w:r>
        <w:rPr>
          <w:rFonts w:hint="eastAsia"/>
        </w:rPr>
        <w:t>效果，也能點選</w:t>
      </w:r>
      <w:r>
        <w:rPr>
          <w:rFonts w:hint="eastAsia"/>
        </w:rPr>
        <w:t xml:space="preserve"> </w:t>
      </w:r>
      <w:r>
        <w:rPr>
          <w:rFonts w:hint="eastAsia"/>
        </w:rPr>
        <w:t>加入購物車</w:t>
      </w:r>
    </w:p>
    <w:p w14:paraId="67BF6FB1" w14:textId="77777777" w:rsidR="0004324C" w:rsidRDefault="0004324C" w:rsidP="0004324C">
      <w:pPr>
        <w:jc w:val="center"/>
      </w:pPr>
      <w:r>
        <w:rPr>
          <w:noProof/>
        </w:rPr>
        <w:drawing>
          <wp:inline distT="0" distB="0" distL="0" distR="0" wp14:anchorId="1A187913" wp14:editId="7DED2090">
            <wp:extent cx="5274310" cy="2703195"/>
            <wp:effectExtent l="0" t="0" r="0" b="1905"/>
            <wp:docPr id="696927037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27037" name="圖片 69692703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6001" w14:textId="727EAAB8" w:rsidR="0004324C" w:rsidRDefault="0004324C" w:rsidP="0004324C">
      <w:r>
        <w:rPr>
          <w:rFonts w:hint="eastAsia"/>
        </w:rPr>
        <w:t>當有商品加入購物車後，點選</w:t>
      </w:r>
      <w:r>
        <w:rPr>
          <w:rFonts w:hint="eastAsia"/>
        </w:rPr>
        <w:t xml:space="preserve"> </w:t>
      </w:r>
      <w:r>
        <w:rPr>
          <w:rFonts w:hint="eastAsia"/>
        </w:rPr>
        <w:t>購物車</w:t>
      </w:r>
      <w:r>
        <w:t>icon</w:t>
      </w:r>
      <w:r>
        <w:rPr>
          <w:rFonts w:hint="eastAsia"/>
        </w:rPr>
        <w:t>進入購物車頁面後，結帳按鈕才可點選</w:t>
      </w:r>
    </w:p>
    <w:p w14:paraId="1D069ECE" w14:textId="77777777" w:rsidR="00C30E7E" w:rsidRDefault="0004324C" w:rsidP="0004324C">
      <w:pPr>
        <w:jc w:val="center"/>
      </w:pPr>
      <w:r>
        <w:rPr>
          <w:noProof/>
        </w:rPr>
        <w:drawing>
          <wp:inline distT="0" distB="0" distL="0" distR="0" wp14:anchorId="0FF4A4A5" wp14:editId="7A0DC936">
            <wp:extent cx="5274310" cy="3552190"/>
            <wp:effectExtent l="0" t="0" r="0" b="3810"/>
            <wp:docPr id="1667121599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21599" name="圖片 16671215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305D" w14:textId="77777777" w:rsidR="00C30E7E" w:rsidRDefault="00C30E7E">
      <w:pPr>
        <w:widowControl/>
      </w:pPr>
      <w:r>
        <w:br w:type="page"/>
      </w:r>
    </w:p>
    <w:p w14:paraId="16D0C83F" w14:textId="3A70DD5F" w:rsidR="00C30E7E" w:rsidRDefault="00C30E7E">
      <w:pPr>
        <w:widowControl/>
      </w:pPr>
      <w:r>
        <w:rPr>
          <w:rFonts w:hint="eastAsia"/>
        </w:rPr>
        <w:lastRenderedPageBreak/>
        <w:t>手機版可透過右滑的方式，顯示垃圾桶圖示</w:t>
      </w:r>
      <w:r w:rsidR="00AD46AF">
        <w:rPr>
          <w:rFonts w:hint="eastAsia"/>
        </w:rPr>
        <w:t>，</w:t>
      </w:r>
      <w:r>
        <w:rPr>
          <w:rFonts w:hint="eastAsia"/>
        </w:rPr>
        <w:t>來刪除不需購買的商品</w:t>
      </w:r>
    </w:p>
    <w:p w14:paraId="3D0C651C" w14:textId="22070547" w:rsidR="0004324C" w:rsidRDefault="00C30E7E" w:rsidP="0004324C">
      <w:pPr>
        <w:jc w:val="center"/>
      </w:pPr>
      <w:r>
        <w:rPr>
          <w:noProof/>
        </w:rPr>
        <w:drawing>
          <wp:inline distT="0" distB="0" distL="0" distR="0" wp14:anchorId="340EFDF2" wp14:editId="43DA24D9">
            <wp:extent cx="2981341" cy="4724400"/>
            <wp:effectExtent l="0" t="0" r="3175" b="0"/>
            <wp:docPr id="1385846926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46926" name="圖片 13858469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675" cy="47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99B0" w14:textId="01D9EE53" w:rsidR="0004324C" w:rsidRDefault="0004324C">
      <w:pPr>
        <w:widowControl/>
      </w:pPr>
      <w:r>
        <w:br w:type="page"/>
      </w:r>
    </w:p>
    <w:p w14:paraId="2098A385" w14:textId="2272AEC9" w:rsidR="0004324C" w:rsidRDefault="0004324C" w:rsidP="0004324C">
      <w:r>
        <w:rPr>
          <w:rFonts w:hint="eastAsia"/>
        </w:rPr>
        <w:lastRenderedPageBreak/>
        <w:t>點選</w:t>
      </w:r>
      <w:r w:rsidR="002D7106">
        <w:rPr>
          <w:rFonts w:hint="eastAsia"/>
        </w:rPr>
        <w:t xml:space="preserve"> </w:t>
      </w:r>
      <w:r>
        <w:rPr>
          <w:rFonts w:hint="eastAsia"/>
        </w:rPr>
        <w:t>結帳</w:t>
      </w:r>
      <w:r w:rsidR="002D7106">
        <w:rPr>
          <w:rFonts w:hint="eastAsia"/>
        </w:rPr>
        <w:t xml:space="preserve"> </w:t>
      </w:r>
      <w:r>
        <w:rPr>
          <w:rFonts w:hint="eastAsia"/>
        </w:rPr>
        <w:t>按鈕後進入</w:t>
      </w:r>
      <w:r w:rsidR="002D7106">
        <w:rPr>
          <w:rFonts w:hint="eastAsia"/>
        </w:rPr>
        <w:t xml:space="preserve"> </w:t>
      </w:r>
      <w:r>
        <w:rPr>
          <w:rFonts w:hint="eastAsia"/>
        </w:rPr>
        <w:t>運送</w:t>
      </w:r>
      <w:r w:rsidR="002D7106">
        <w:rPr>
          <w:rFonts w:hint="eastAsia"/>
        </w:rPr>
        <w:t xml:space="preserve"> </w:t>
      </w:r>
      <w:r>
        <w:rPr>
          <w:rFonts w:hint="eastAsia"/>
        </w:rPr>
        <w:t>頁面</w:t>
      </w:r>
    </w:p>
    <w:p w14:paraId="506AA312" w14:textId="77777777" w:rsidR="00C30E7E" w:rsidRDefault="0004324C" w:rsidP="0004324C">
      <w:pPr>
        <w:jc w:val="center"/>
      </w:pPr>
      <w:r>
        <w:rPr>
          <w:noProof/>
        </w:rPr>
        <w:drawing>
          <wp:inline distT="0" distB="0" distL="0" distR="0" wp14:anchorId="0CEC21A2" wp14:editId="71CDAA5E">
            <wp:extent cx="5274310" cy="4091305"/>
            <wp:effectExtent l="0" t="0" r="0" b="0"/>
            <wp:docPr id="152983128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31281" name="圖片 15298312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3F11" w14:textId="5E7D14BF" w:rsidR="00C30E7E" w:rsidRDefault="00C30E7E" w:rsidP="00C30E7E">
      <w:r>
        <w:rPr>
          <w:rFonts w:hint="eastAsia"/>
        </w:rPr>
        <w:t>手機版可透過</w:t>
      </w:r>
      <w:r>
        <w:rPr>
          <w:rFonts w:hint="eastAsia"/>
        </w:rPr>
        <w:t xml:space="preserve"> </w:t>
      </w:r>
      <w:r>
        <w:rPr>
          <w:rFonts w:hint="eastAsia"/>
        </w:rPr>
        <w:t>黃色箭頭</w:t>
      </w:r>
      <w:r w:rsidR="002D7106">
        <w:rPr>
          <w:rFonts w:hint="eastAsia"/>
        </w:rPr>
        <w:t xml:space="preserve"> </w:t>
      </w:r>
      <w:r>
        <w:rPr>
          <w:rFonts w:hint="eastAsia"/>
        </w:rPr>
        <w:t>按鈕顯示與隱藏</w:t>
      </w:r>
      <w:r>
        <w:rPr>
          <w:rFonts w:hint="eastAsia"/>
        </w:rPr>
        <w:t xml:space="preserve"> </w:t>
      </w:r>
      <w:r>
        <w:rPr>
          <w:rFonts w:hint="eastAsia"/>
        </w:rPr>
        <w:t>訂單資訊</w:t>
      </w:r>
    </w:p>
    <w:p w14:paraId="5234401B" w14:textId="77777777" w:rsidR="00C30E7E" w:rsidRDefault="00C30E7E" w:rsidP="0004324C">
      <w:pPr>
        <w:jc w:val="center"/>
      </w:pPr>
      <w:r>
        <w:rPr>
          <w:noProof/>
        </w:rPr>
        <w:drawing>
          <wp:inline distT="0" distB="0" distL="0" distR="0" wp14:anchorId="13423E76" wp14:editId="3065938C">
            <wp:extent cx="2143836" cy="3810000"/>
            <wp:effectExtent l="0" t="0" r="2540" b="0"/>
            <wp:docPr id="2028528948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28948" name="圖片 20285289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666" cy="387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25525F63" wp14:editId="01338442">
            <wp:extent cx="2142914" cy="3808362"/>
            <wp:effectExtent l="0" t="0" r="3810" b="1905"/>
            <wp:docPr id="1733635823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35823" name="圖片 17336358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742" cy="387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24C">
        <w:rPr>
          <w:noProof/>
        </w:rPr>
        <w:lastRenderedPageBreak/>
        <w:drawing>
          <wp:inline distT="0" distB="0" distL="0" distR="0" wp14:anchorId="4D22AEC2" wp14:editId="13D87358">
            <wp:extent cx="5274310" cy="4091305"/>
            <wp:effectExtent l="0" t="0" r="0" b="0"/>
            <wp:docPr id="793525008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25008" name="圖片 79352500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E952" w14:textId="34861EE5" w:rsidR="00C30E7E" w:rsidRDefault="00C30E7E" w:rsidP="00C30E7E">
      <w:r>
        <w:rPr>
          <w:rFonts w:hint="eastAsia"/>
        </w:rPr>
        <w:t>輸入運送資料後點選</w:t>
      </w:r>
      <w:r>
        <w:rPr>
          <w:rFonts w:hint="eastAsia"/>
        </w:rPr>
        <w:t xml:space="preserve"> </w:t>
      </w:r>
      <w:r>
        <w:rPr>
          <w:rFonts w:hint="eastAsia"/>
        </w:rPr>
        <w:t>下一步</w:t>
      </w:r>
      <w:r>
        <w:rPr>
          <w:rFonts w:hint="eastAsia"/>
        </w:rPr>
        <w:t xml:space="preserve"> </w:t>
      </w:r>
      <w:r>
        <w:rPr>
          <w:rFonts w:hint="eastAsia"/>
        </w:rPr>
        <w:t>按鈕，會到付款頁面</w:t>
      </w:r>
    </w:p>
    <w:p w14:paraId="13AF9001" w14:textId="77777777" w:rsidR="00C30E7E" w:rsidRDefault="0004324C" w:rsidP="0004324C">
      <w:pPr>
        <w:jc w:val="center"/>
      </w:pPr>
      <w:r>
        <w:rPr>
          <w:noProof/>
        </w:rPr>
        <w:drawing>
          <wp:inline distT="0" distB="0" distL="0" distR="0" wp14:anchorId="414152B5" wp14:editId="74ABE315">
            <wp:extent cx="4368853" cy="3852333"/>
            <wp:effectExtent l="0" t="0" r="0" b="0"/>
            <wp:docPr id="178956223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62236" name="圖片 17895622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407" cy="386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AE24A" wp14:editId="08AD1FDC">
            <wp:extent cx="4758267" cy="4195708"/>
            <wp:effectExtent l="0" t="0" r="4445" b="0"/>
            <wp:docPr id="3001215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21582" name="圖片 30012158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052" cy="42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43D7" w14:textId="4CC4767D" w:rsidR="00C30E7E" w:rsidRDefault="00C30E7E" w:rsidP="00C30E7E">
      <w:r>
        <w:rPr>
          <w:rFonts w:hint="eastAsia"/>
        </w:rPr>
        <w:t>填寫完付款頁面的信用卡資</w:t>
      </w:r>
      <w:r w:rsidR="003C11F0">
        <w:rPr>
          <w:rFonts w:hint="eastAsia"/>
        </w:rPr>
        <w:t>料</w:t>
      </w:r>
      <w:r>
        <w:rPr>
          <w:rFonts w:hint="eastAsia"/>
        </w:rPr>
        <w:t>後</w:t>
      </w:r>
      <w:r w:rsidR="003C11F0">
        <w:rPr>
          <w:rFonts w:hint="eastAsia"/>
        </w:rPr>
        <w:t>，按下一步進入發票頁面</w:t>
      </w:r>
    </w:p>
    <w:p w14:paraId="609CC6EE" w14:textId="77777777" w:rsidR="003C11F0" w:rsidRDefault="0004324C" w:rsidP="0004324C">
      <w:pPr>
        <w:jc w:val="center"/>
      </w:pPr>
      <w:r>
        <w:rPr>
          <w:noProof/>
        </w:rPr>
        <w:drawing>
          <wp:inline distT="0" distB="0" distL="0" distR="0" wp14:anchorId="7D76FDA2" wp14:editId="5776EE9F">
            <wp:extent cx="4910667" cy="3786759"/>
            <wp:effectExtent l="0" t="0" r="4445" b="0"/>
            <wp:docPr id="160990477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04777" name="圖片 16099047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68" cy="379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C2626" wp14:editId="74058650">
            <wp:extent cx="4910667" cy="3786759"/>
            <wp:effectExtent l="0" t="0" r="4445" b="0"/>
            <wp:docPr id="1539789964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89964" name="圖片 15397899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933" cy="379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E33B" w14:textId="47482156" w:rsidR="003C11F0" w:rsidRDefault="003C11F0" w:rsidP="003C11F0">
      <w:r>
        <w:rPr>
          <w:rFonts w:hint="eastAsia"/>
        </w:rPr>
        <w:t>選擇要電子發票還是寄送紙本發票</w:t>
      </w:r>
    </w:p>
    <w:p w14:paraId="1B909F1D" w14:textId="77777777" w:rsidR="003C11F0" w:rsidRDefault="0004324C" w:rsidP="0004324C">
      <w:pPr>
        <w:jc w:val="center"/>
      </w:pPr>
      <w:r>
        <w:rPr>
          <w:rFonts w:hint="eastAsia"/>
          <w:noProof/>
        </w:rPr>
        <w:drawing>
          <wp:inline distT="0" distB="0" distL="0" distR="0" wp14:anchorId="43595D9F" wp14:editId="1CA1534E">
            <wp:extent cx="4859867" cy="3747586"/>
            <wp:effectExtent l="0" t="0" r="4445" b="0"/>
            <wp:docPr id="1069284943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84943" name="圖片 106928494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882" cy="375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7563" w14:textId="77777777" w:rsidR="003C11F0" w:rsidRDefault="003C11F0" w:rsidP="0004324C">
      <w:pPr>
        <w:jc w:val="center"/>
      </w:pPr>
    </w:p>
    <w:p w14:paraId="2F9BB9EA" w14:textId="78CB7F16" w:rsidR="003C11F0" w:rsidRDefault="003C11F0" w:rsidP="003C11F0">
      <w:r>
        <w:rPr>
          <w:rFonts w:hint="eastAsia"/>
        </w:rPr>
        <w:lastRenderedPageBreak/>
        <w:t>在運送頁面時，</w:t>
      </w:r>
      <w:r w:rsidRPr="003C11F0">
        <w:rPr>
          <w:rFonts w:hint="eastAsia"/>
        </w:rPr>
        <w:t>使用者填入運送地址，系統會將</w:t>
      </w:r>
      <w:r w:rsidR="002D7106">
        <w:rPr>
          <w:rFonts w:hint="eastAsia"/>
        </w:rPr>
        <w:t>地址</w:t>
      </w:r>
      <w:r w:rsidRPr="003C11F0">
        <w:rPr>
          <w:rFonts w:hint="eastAsia"/>
        </w:rPr>
        <w:t>資訊暫存於</w:t>
      </w:r>
      <w:r w:rsidRPr="003C11F0">
        <w:rPr>
          <w:rFonts w:hint="eastAsia"/>
        </w:rPr>
        <w:t xml:space="preserve"> </w:t>
      </w:r>
      <w:proofErr w:type="spellStart"/>
      <w:r w:rsidRPr="003C11F0">
        <w:rPr>
          <w:rFonts w:hint="eastAsia"/>
        </w:rPr>
        <w:t>localStorage</w:t>
      </w:r>
      <w:proofErr w:type="spellEnd"/>
      <w:r>
        <w:rPr>
          <w:rFonts w:hint="eastAsia"/>
        </w:rPr>
        <w:t>，於發票頁面，</w:t>
      </w:r>
      <w:r w:rsidRPr="003C11F0">
        <w:rPr>
          <w:rFonts w:hint="eastAsia"/>
        </w:rPr>
        <w:t>若使用者勾選</w:t>
      </w:r>
      <w:r>
        <w:rPr>
          <w:rFonts w:hint="eastAsia"/>
        </w:rPr>
        <w:t xml:space="preserve"> </w:t>
      </w:r>
      <w:r w:rsidRPr="003C11F0">
        <w:rPr>
          <w:rFonts w:hint="eastAsia"/>
        </w:rPr>
        <w:t>同運送地址，會自動將儲存於</w:t>
      </w:r>
      <w:r w:rsidRPr="003C11F0">
        <w:rPr>
          <w:rFonts w:hint="eastAsia"/>
        </w:rPr>
        <w:t xml:space="preserve"> </w:t>
      </w:r>
      <w:proofErr w:type="spellStart"/>
      <w:r w:rsidRPr="003C11F0">
        <w:rPr>
          <w:rFonts w:hint="eastAsia"/>
        </w:rPr>
        <w:t>localStorage</w:t>
      </w:r>
      <w:proofErr w:type="spellEnd"/>
      <w:r w:rsidRPr="003C11F0">
        <w:rPr>
          <w:rFonts w:hint="eastAsia"/>
        </w:rPr>
        <w:t xml:space="preserve"> </w:t>
      </w:r>
      <w:r w:rsidRPr="003C11F0">
        <w:rPr>
          <w:rFonts w:hint="eastAsia"/>
        </w:rPr>
        <w:t>的運送地址填入</w:t>
      </w:r>
      <w:r>
        <w:rPr>
          <w:rFonts w:hint="eastAsia"/>
        </w:rPr>
        <w:t>發票地址</w:t>
      </w:r>
    </w:p>
    <w:p w14:paraId="666EFFFE" w14:textId="2F5F6281" w:rsidR="003C11F0" w:rsidRDefault="0004324C" w:rsidP="0004324C">
      <w:pPr>
        <w:jc w:val="center"/>
      </w:pPr>
      <w:r>
        <w:rPr>
          <w:noProof/>
        </w:rPr>
        <w:drawing>
          <wp:inline distT="0" distB="0" distL="0" distR="0" wp14:anchorId="6716B362" wp14:editId="6DB039AB">
            <wp:extent cx="4907867" cy="3784600"/>
            <wp:effectExtent l="0" t="0" r="0" b="0"/>
            <wp:docPr id="1463596895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96895" name="圖片 14635968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274" cy="37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528C" w14:textId="5C0112E6" w:rsidR="003C11F0" w:rsidRDefault="003C11F0" w:rsidP="003C11F0">
      <w:r>
        <w:rPr>
          <w:rFonts w:hint="eastAsia"/>
        </w:rPr>
        <w:t>填寫完發票資訊後點選</w:t>
      </w:r>
      <w:r>
        <w:rPr>
          <w:rFonts w:hint="eastAsia"/>
        </w:rPr>
        <w:t xml:space="preserve"> </w:t>
      </w:r>
      <w:r>
        <w:rPr>
          <w:rFonts w:hint="eastAsia"/>
        </w:rPr>
        <w:t>完成訂單</w:t>
      </w:r>
      <w:r>
        <w:rPr>
          <w:rFonts w:hint="eastAsia"/>
        </w:rPr>
        <w:t xml:space="preserve"> </w:t>
      </w:r>
      <w:r>
        <w:rPr>
          <w:rFonts w:hint="eastAsia"/>
        </w:rPr>
        <w:t>按鈕，會顯示</w:t>
      </w:r>
      <w:r w:rsidR="00301AAA">
        <w:rPr>
          <w:rFonts w:hint="eastAsia"/>
        </w:rPr>
        <w:t>訂購成功訊息視窗</w:t>
      </w:r>
    </w:p>
    <w:p w14:paraId="21CAEF77" w14:textId="77777777" w:rsidR="00301AAA" w:rsidRDefault="0004324C" w:rsidP="003C11F0">
      <w:pPr>
        <w:jc w:val="center"/>
      </w:pPr>
      <w:r>
        <w:rPr>
          <w:noProof/>
        </w:rPr>
        <w:drawing>
          <wp:inline distT="0" distB="0" distL="0" distR="0" wp14:anchorId="35861F8C" wp14:editId="2CB9C466">
            <wp:extent cx="4600439" cy="3547533"/>
            <wp:effectExtent l="0" t="0" r="0" b="0"/>
            <wp:docPr id="125274677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46771" name="圖片 125274677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843" cy="355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2D16" w14:textId="47954DF0" w:rsidR="00301AAA" w:rsidRDefault="00301AAA" w:rsidP="00301AAA">
      <w:r>
        <w:rPr>
          <w:rFonts w:hint="eastAsia"/>
        </w:rPr>
        <w:lastRenderedPageBreak/>
        <w:t>完成訂單後會導入付款成功頁面，購物車會被清空</w:t>
      </w:r>
    </w:p>
    <w:p w14:paraId="257810FB" w14:textId="77777777" w:rsidR="00301AAA" w:rsidRDefault="0004324C" w:rsidP="003C11F0">
      <w:pPr>
        <w:jc w:val="center"/>
      </w:pPr>
      <w:r>
        <w:rPr>
          <w:noProof/>
        </w:rPr>
        <w:drawing>
          <wp:inline distT="0" distB="0" distL="0" distR="0" wp14:anchorId="4E15B143" wp14:editId="278B6505">
            <wp:extent cx="5274310" cy="5651500"/>
            <wp:effectExtent l="0" t="0" r="0" b="0"/>
            <wp:docPr id="3656619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6196" name="圖片 3656619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B7AC" w14:textId="4B854A1D" w:rsidR="00301AAA" w:rsidRDefault="00301AAA">
      <w:pPr>
        <w:widowControl/>
      </w:pPr>
      <w:r>
        <w:br w:type="page"/>
      </w:r>
    </w:p>
    <w:p w14:paraId="7F8EDE12" w14:textId="6E351069" w:rsidR="00301AAA" w:rsidRDefault="00301AAA" w:rsidP="00301AAA">
      <w:r>
        <w:rPr>
          <w:rFonts w:hint="eastAsia"/>
        </w:rPr>
        <w:lastRenderedPageBreak/>
        <w:t>於</w:t>
      </w:r>
      <w:r>
        <w:rPr>
          <w:rFonts w:hint="eastAsia"/>
        </w:rPr>
        <w:t xml:space="preserve"> </w:t>
      </w:r>
      <w:r>
        <w:rPr>
          <w:rFonts w:hint="eastAsia"/>
        </w:rPr>
        <w:t>會員頁面</w:t>
      </w:r>
      <w:r>
        <w:rPr>
          <w:rFonts w:hint="eastAsia"/>
        </w:rPr>
        <w:t xml:space="preserve"> </w:t>
      </w:r>
      <w:r>
        <w:rPr>
          <w:rFonts w:hint="eastAsia"/>
        </w:rPr>
        <w:t>側欄</w:t>
      </w:r>
      <w:r>
        <w:rPr>
          <w:rFonts w:hint="eastAsia"/>
        </w:rPr>
        <w:t xml:space="preserve"> </w:t>
      </w:r>
      <w:r>
        <w:rPr>
          <w:rFonts w:hint="eastAsia"/>
        </w:rPr>
        <w:t>點選</w:t>
      </w:r>
      <w:r>
        <w:rPr>
          <w:rFonts w:hint="eastAsia"/>
        </w:rPr>
        <w:t xml:space="preserve"> </w:t>
      </w:r>
      <w:r>
        <w:rPr>
          <w:rFonts w:hint="eastAsia"/>
        </w:rPr>
        <w:t>訂單查詢</w:t>
      </w:r>
      <w:r>
        <w:rPr>
          <w:rFonts w:hint="eastAsia"/>
        </w:rPr>
        <w:t xml:space="preserve"> </w:t>
      </w:r>
      <w:r>
        <w:rPr>
          <w:rFonts w:hint="eastAsia"/>
        </w:rPr>
        <w:t>會顯示建立的訂單</w:t>
      </w:r>
    </w:p>
    <w:p w14:paraId="5C568ACD" w14:textId="77777777" w:rsidR="00301AAA" w:rsidRDefault="0004324C" w:rsidP="003C11F0">
      <w:pPr>
        <w:jc w:val="center"/>
      </w:pPr>
      <w:r>
        <w:rPr>
          <w:noProof/>
        </w:rPr>
        <w:drawing>
          <wp:inline distT="0" distB="0" distL="0" distR="0" wp14:anchorId="24DC72DD" wp14:editId="1C87F9EB">
            <wp:extent cx="5274310" cy="6428740"/>
            <wp:effectExtent l="0" t="0" r="0" b="0"/>
            <wp:docPr id="135298404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4044" name="圖片 135298404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A0AF" w14:textId="6BB24372" w:rsidR="00301AAA" w:rsidRDefault="00301AAA">
      <w:pPr>
        <w:widowControl/>
      </w:pPr>
      <w:r>
        <w:br w:type="page"/>
      </w:r>
    </w:p>
    <w:p w14:paraId="30D25F81" w14:textId="6786C81A" w:rsidR="00301AAA" w:rsidRDefault="00301AAA" w:rsidP="00301AAA">
      <w:r>
        <w:rPr>
          <w:rFonts w:hint="eastAsia"/>
        </w:rPr>
        <w:lastRenderedPageBreak/>
        <w:t>訂單資料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rPr>
          <w:rFonts w:hint="eastAsia"/>
        </w:rPr>
        <w:t>購物明細</w:t>
      </w:r>
      <w:r w:rsidR="002D7106">
        <w:rPr>
          <w:rFonts w:hint="eastAsia"/>
        </w:rPr>
        <w:t xml:space="preserve"> </w:t>
      </w:r>
      <w:r>
        <w:rPr>
          <w:rFonts w:hint="eastAsia"/>
        </w:rPr>
        <w:t>會被寫</w:t>
      </w:r>
      <w:r w:rsidR="002D7106">
        <w:rPr>
          <w:rFonts w:hint="eastAsia"/>
        </w:rPr>
        <w:t>入資料庫</w:t>
      </w:r>
      <w:r>
        <w:t>orders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proofErr w:type="spellStart"/>
      <w:r>
        <w:t>order_items</w:t>
      </w:r>
      <w:proofErr w:type="spellEnd"/>
      <w:r>
        <w:rPr>
          <w:rFonts w:hint="eastAsia"/>
        </w:rPr>
        <w:t>資料表中</w:t>
      </w:r>
    </w:p>
    <w:p w14:paraId="6BD8B3D6" w14:textId="7377FA85" w:rsidR="00301AAA" w:rsidRDefault="0004324C" w:rsidP="00301AAA">
      <w:pPr>
        <w:jc w:val="center"/>
      </w:pPr>
      <w:r>
        <w:rPr>
          <w:noProof/>
        </w:rPr>
        <w:drawing>
          <wp:inline distT="0" distB="0" distL="0" distR="0" wp14:anchorId="180A8213" wp14:editId="02629F5A">
            <wp:extent cx="5274310" cy="4093210"/>
            <wp:effectExtent l="0" t="0" r="0" b="0"/>
            <wp:docPr id="44290296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0296" name="圖片 442902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BD38" w14:textId="77777777" w:rsidR="00301AAA" w:rsidRDefault="0004324C" w:rsidP="003C11F0">
      <w:pPr>
        <w:jc w:val="center"/>
      </w:pPr>
      <w:r>
        <w:rPr>
          <w:noProof/>
        </w:rPr>
        <w:drawing>
          <wp:inline distT="0" distB="0" distL="0" distR="0" wp14:anchorId="02A69035" wp14:editId="67DE76AF">
            <wp:extent cx="5274310" cy="4093210"/>
            <wp:effectExtent l="0" t="0" r="0" b="0"/>
            <wp:docPr id="162532139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21392" name="圖片 162532139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348C" w14:textId="3136BFAA" w:rsidR="00301AAA" w:rsidRDefault="00301AAA" w:rsidP="00301AAA">
      <w:r>
        <w:rPr>
          <w:rFonts w:hint="eastAsia"/>
        </w:rPr>
        <w:lastRenderedPageBreak/>
        <w:t>當有多筆訂單時，最上面的訂單為最新</w:t>
      </w:r>
    </w:p>
    <w:p w14:paraId="041A3B18" w14:textId="5CD2C22A" w:rsidR="007236D2" w:rsidRDefault="0004324C" w:rsidP="003C11F0">
      <w:pPr>
        <w:jc w:val="center"/>
      </w:pPr>
      <w:r>
        <w:rPr>
          <w:noProof/>
        </w:rPr>
        <w:drawing>
          <wp:inline distT="0" distB="0" distL="0" distR="0" wp14:anchorId="0FF5659E" wp14:editId="57801625">
            <wp:extent cx="5274310" cy="5901690"/>
            <wp:effectExtent l="0" t="0" r="0" b="3810"/>
            <wp:docPr id="1880021754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21754" name="圖片 18800217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0C41E" wp14:editId="6DA0D956">
            <wp:extent cx="5274310" cy="1562735"/>
            <wp:effectExtent l="0" t="0" r="0" b="0"/>
            <wp:docPr id="1317683865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83865" name="圖片 13176838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081F5" wp14:editId="2C30642E">
            <wp:extent cx="5274310" cy="4069715"/>
            <wp:effectExtent l="0" t="0" r="0" b="0"/>
            <wp:docPr id="524882658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82658" name="圖片 5248826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4E7CD" wp14:editId="71A042D2">
            <wp:extent cx="5274310" cy="3710305"/>
            <wp:effectExtent l="0" t="0" r="0" b="0"/>
            <wp:docPr id="1315272523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72523" name="圖片 13152725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36D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24C"/>
    <w:rsid w:val="0004324C"/>
    <w:rsid w:val="00047C2E"/>
    <w:rsid w:val="002D7106"/>
    <w:rsid w:val="00301AAA"/>
    <w:rsid w:val="003C11F0"/>
    <w:rsid w:val="005149B8"/>
    <w:rsid w:val="005818E0"/>
    <w:rsid w:val="007236D2"/>
    <w:rsid w:val="008D5F25"/>
    <w:rsid w:val="00A22335"/>
    <w:rsid w:val="00AD46AF"/>
    <w:rsid w:val="00C03677"/>
    <w:rsid w:val="00C30E7E"/>
    <w:rsid w:val="00E744D9"/>
    <w:rsid w:val="00EB4E5A"/>
    <w:rsid w:val="00F2411A"/>
    <w:rsid w:val="00F72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012D76"/>
  <w15:chartTrackingRefBased/>
  <w15:docId w15:val="{79D3B125-B9D8-2D46-8C4E-C38C0009C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4324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432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324C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324C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32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324C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324C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324C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324C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4324C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0432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04324C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0432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04324C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04324C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04324C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04324C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04324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4324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0432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4324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04324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432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04324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4324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4324C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432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04324C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04324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327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14</Pages>
  <Words>96</Words>
  <Characters>549</Characters>
  <Application>Microsoft Office Word</Application>
  <DocSecurity>0</DocSecurity>
  <Lines>4</Lines>
  <Paragraphs>1</Paragraphs>
  <ScaleCrop>false</ScaleCrop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文育 謝</dc:creator>
  <cp:keywords/>
  <dc:description/>
  <cp:lastModifiedBy>文育 謝</cp:lastModifiedBy>
  <cp:revision>4</cp:revision>
  <dcterms:created xsi:type="dcterms:W3CDTF">2025-07-18T01:41:00Z</dcterms:created>
  <dcterms:modified xsi:type="dcterms:W3CDTF">2025-07-18T12:16:00Z</dcterms:modified>
</cp:coreProperties>
</file>